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0C8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Конъюктурный отчет по КГП  «Поликлиника г.Жезказган» за 2021г.в сравнении с 2020г.</w:t>
      </w:r>
    </w:p>
    <w:p w14:paraId="48C94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КГП  Поликлиника г.Жезказган расположена на 3-х этажном здании по адресу г.Жезказган ул.Пирогова 9 А.  Год постройки поликлиники 1979г, тип здания  приспособленное, размер занимаемого участка 415,7кв м. Основана поликлиника в ноябре  2011г.Мощность поликлиники составляет 250 посещений в смену,фактическое посещение 166, 6 в смену.</w:t>
      </w:r>
    </w:p>
    <w:p w14:paraId="2ECA0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руководителя   –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Юлдашев    Шахрух Амирович .</w:t>
      </w:r>
    </w:p>
    <w:p w14:paraId="01FC7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 капитальный ремонт 1 этажа здании 2019 году на сумму 33983,7 тг. согласно договора №108 от 19.04.2019г.     </w:t>
      </w:r>
    </w:p>
    <w:p w14:paraId="540386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прикрепленного населения на 31.12.2021г. составляет 14884, из них мужчин  7260 –  (48%) женщин - 7624 (52%)  .    Взрослые – 9897,  дети до года – 226, до 14 лет- 4320, подростки -667. </w:t>
      </w:r>
    </w:p>
    <w:p w14:paraId="512E7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 прикрепленное население 6 мкр,с.Кенгир, Талап, Малшыбай, ст.Теректы, Туйемойнак,Корганбай.</w:t>
      </w:r>
    </w:p>
    <w:p w14:paraId="77F76312">
      <w:pPr>
        <w:rPr>
          <w:rFonts w:ascii="Times New Roman" w:hAnsi="Times New Roman" w:cs="Times New Roman"/>
          <w:sz w:val="28"/>
          <w:szCs w:val="28"/>
        </w:rPr>
      </w:pPr>
    </w:p>
    <w:p w14:paraId="7087AEBA">
      <w:pPr>
        <w:rPr>
          <w:rFonts w:ascii="Times New Roman" w:hAnsi="Times New Roman" w:cs="Times New Roman" w:eastAsiaTheme="minorEastAsia"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Оказывает такие виды мед услуг, как :</w:t>
      </w:r>
    </w:p>
    <w:p w14:paraId="5F6A02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EastAsia"/>
          <w:bCs/>
          <w:color w:val="000000" w:themeColor="text1"/>
          <w:kern w:val="24"/>
          <w:sz w:val="28"/>
          <w:szCs w:val="28"/>
          <w:lang w:eastAsia="ru-RU"/>
        </w:rPr>
        <w:t xml:space="preserve"> -</w:t>
      </w:r>
      <w:r>
        <w:rPr>
          <w:rFonts w:ascii="Times New Roman" w:hAnsi="Times New Roman" w:cs="Times New Roman"/>
          <w:bCs/>
          <w:sz w:val="28"/>
          <w:szCs w:val="28"/>
        </w:rPr>
        <w:t>первичная медико–санитарная помощь</w:t>
      </w:r>
    </w:p>
    <w:p w14:paraId="22680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консультативно-диагностическая помощь</w:t>
      </w:r>
    </w:p>
    <w:p w14:paraId="069990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неотложная медицинская помощь по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категории</w:t>
      </w:r>
    </w:p>
    <w:p w14:paraId="62BEB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стационарно – замещающая помощь</w:t>
      </w:r>
    </w:p>
    <w:p w14:paraId="7F124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лекарственное обеспечение населения</w:t>
      </w:r>
    </w:p>
    <w:p w14:paraId="0C763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-оказание лабораторных, рентгенологических, флюорографических, УЗИ, эндоскопических, физиотерапевтических услуг</w:t>
      </w:r>
    </w:p>
    <w:p w14:paraId="45D57BB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периодический медицинский осмотр.</w:t>
      </w:r>
    </w:p>
    <w:p w14:paraId="7DF6078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779085A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Организационную структуру поликлиники составляет:</w:t>
      </w:r>
    </w:p>
    <w:p w14:paraId="208A7FC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EDB820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Административно-хозяйственная часть </w:t>
      </w:r>
    </w:p>
    <w:p w14:paraId="33EA87B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Отделение 4 категории </w:t>
      </w:r>
    </w:p>
    <w:p w14:paraId="13F4467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Консультативно-диагностическое отделение </w:t>
      </w:r>
    </w:p>
    <w:p w14:paraId="6FBDED9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Лабораторно-диагностическое отделение </w:t>
      </w:r>
    </w:p>
    <w:p w14:paraId="45F7CB4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Медицинские пункты прикрепленной сельской местности Кенгир, Талап, Малшыбай, Теректы.</w:t>
      </w:r>
    </w:p>
    <w:p w14:paraId="025B5AE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Аптека </w:t>
      </w:r>
    </w:p>
    <w:p w14:paraId="65BFDDB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Дневной стационар</w:t>
      </w:r>
    </w:p>
    <w:p w14:paraId="213F5EE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Фильтр </w:t>
      </w:r>
    </w:p>
    <w:p w14:paraId="5B6CE91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Физиотерапевтическое   отделение </w:t>
      </w:r>
    </w:p>
    <w:p w14:paraId="1FE7B2A7">
      <w:pPr>
        <w:rPr>
          <w:rFonts w:ascii="Times New Roman" w:hAnsi="Times New Roman" w:cs="Times New Roman"/>
          <w:bCs/>
          <w:sz w:val="28"/>
          <w:szCs w:val="28"/>
        </w:rPr>
      </w:pPr>
    </w:p>
    <w:p w14:paraId="6975EF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Консультативно-диагностический центр при КГП «Поликлиника г.Жезказган</w:t>
      </w:r>
    </w:p>
    <w:p w14:paraId="563F0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Консультативно-диагностический центр  расположен 2-х этажном здании по г.Жезказганул.Омарова 25. Основан в сентябре 2019г. Тип здания  приспособленное, размер занимаемого участка 1486,2 кв.м. Фактический мощность  составляет 250 посещений в смену. </w:t>
      </w:r>
    </w:p>
    <w:p w14:paraId="1A40A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ведется узкими специалистами: офтальмолог, отоларинголог, онколог- маммолог, терапевт, УЗИ, рентгенолог, невропатолог, хирург, эндоскопист, акушер –гинеколог, нефролог,уролог, эндокринолог. Работают 14 врачей,  17  СМР.</w:t>
      </w:r>
    </w:p>
    <w:p w14:paraId="2F877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Оказывают мед услуги как: лабораторные исследования, флюрография, УЗИ, ФГДС,рентген исследования, эндоскопические исследования ,процедуры и манипуляций.</w:t>
      </w:r>
    </w:p>
    <w:p w14:paraId="49CB1132">
      <w:pPr>
        <w:rPr>
          <w:rFonts w:ascii="Times New Roman" w:hAnsi="Times New Roman" w:cs="Times New Roman"/>
          <w:sz w:val="28"/>
          <w:szCs w:val="28"/>
        </w:rPr>
      </w:pPr>
    </w:p>
    <w:p w14:paraId="18428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Отделение Ана мен Бала</w:t>
      </w:r>
      <w:r>
        <w:rPr>
          <w:rFonts w:ascii="Times New Roman" w:hAnsi="Times New Roman" w:cs="Times New Roman"/>
          <w:sz w:val="28"/>
          <w:szCs w:val="28"/>
        </w:rPr>
        <w:t xml:space="preserve"> расположена по адресу ул.Омарова  23.Тип здания приспособленное, размер участка 1009 кв.м. Фактическое посещение 79 пациентов  в смену. Проведен капитальный ремонт здании в 2020году.</w:t>
      </w:r>
    </w:p>
    <w:p w14:paraId="62AF08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3406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Доступность и качество  оказания медицинских услуг,оказываемое КГП  «Поликлиника г.Жезказган».</w:t>
      </w:r>
    </w:p>
    <w:p w14:paraId="05308885">
      <w:pPr>
        <w:rPr>
          <w:rFonts w:ascii="Times New Roman" w:hAnsi="Times New Roman" w:cs="Times New Roman"/>
          <w:sz w:val="28"/>
          <w:szCs w:val="28"/>
        </w:rPr>
      </w:pPr>
    </w:p>
    <w:p w14:paraId="226DF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значения доступности и качество медицинской помощи за 12 месяцев 2021г.</w:t>
      </w:r>
    </w:p>
    <w:p w14:paraId="4BDF780F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  жалоб  и обращений за 12 мес.2021г. составляет - 188, рассмотрено -188, из них  обоснованные  -  17, необоснованные  - 171.</w:t>
      </w:r>
    </w:p>
    <w:p w14:paraId="5489DCA4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 том числе по видам     обращений</w:t>
      </w:r>
    </w:p>
    <w:p w14:paraId="7B4A6A1D">
      <w:pPr>
        <w:numPr>
          <w:ilvl w:val="1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Устное обращение - 161</w:t>
      </w:r>
    </w:p>
    <w:p w14:paraId="2AC46C6A">
      <w:pPr>
        <w:numPr>
          <w:ilvl w:val="1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Письменное обращение – 24</w:t>
      </w:r>
    </w:p>
    <w:p w14:paraId="37EFF69F">
      <w:pPr>
        <w:numPr>
          <w:ilvl w:val="1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Повторное  обращение – 3</w:t>
      </w:r>
    </w:p>
    <w:p w14:paraId="2929DBE6">
      <w:pPr>
        <w:numPr>
          <w:ilvl w:val="1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Обращение в  СМИ – 0</w:t>
      </w:r>
    </w:p>
    <w:p w14:paraId="2BD2A1DE">
      <w:pPr>
        <w:ind w:left="14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7636A7E">
      <w:pPr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содержанию обращений</w:t>
      </w:r>
    </w:p>
    <w:p w14:paraId="5EBF7E32">
      <w:pPr>
        <w:numPr>
          <w:ilvl w:val="1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Некач. леч. обследования – 66</w:t>
      </w:r>
    </w:p>
    <w:p w14:paraId="63E933DB">
      <w:pPr>
        <w:numPr>
          <w:ilvl w:val="1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Отказ  в госпитазации – 0</w:t>
      </w:r>
    </w:p>
    <w:p w14:paraId="0F345F8E">
      <w:pPr>
        <w:numPr>
          <w:ilvl w:val="1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Недостат. в орг. приема  больных – 95</w:t>
      </w:r>
    </w:p>
    <w:p w14:paraId="2588D01D">
      <w:pPr>
        <w:numPr>
          <w:ilvl w:val="1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Нарушение этики и деонтологии -  13</w:t>
      </w:r>
    </w:p>
    <w:p w14:paraId="257C4160">
      <w:pPr>
        <w:numPr>
          <w:ilvl w:val="1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Приобретение медикаментов, входящих в ГОБМП - 3</w:t>
      </w:r>
    </w:p>
    <w:p w14:paraId="16F38BF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4DBFE5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682987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Выполнено лабораторных услуг - 143596</w:t>
      </w:r>
    </w:p>
    <w:p w14:paraId="35DE2F3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Выполнено процедур и манипуляций -  11633</w:t>
      </w:r>
    </w:p>
    <w:p w14:paraId="5B86AFB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Выполнен прием врача - 58744</w:t>
      </w:r>
    </w:p>
    <w:p w14:paraId="4CE6643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Флюорография – 13401</w:t>
      </w:r>
    </w:p>
    <w:p w14:paraId="20F624C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 Рентгенологические исследования- 6957</w:t>
      </w:r>
    </w:p>
    <w:p w14:paraId="0681363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Проведено УЗИ исследовании  – 4130</w:t>
      </w:r>
    </w:p>
    <w:p w14:paraId="6F50050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Сделано ФГДС –391</w:t>
      </w:r>
    </w:p>
    <w:p w14:paraId="22D596A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A3DD88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Уровень  удовлетворенности  населения качеством и  доступностью медицинских услуг за 12 месяцев 2021 :</w:t>
      </w:r>
    </w:p>
    <w:p w14:paraId="77C8D99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6680AC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Проведено анкетирование  среди пациентов на уровень удовлетворенности населения качеством и доступностью  медицинских  услуг.Качество  обслуживания  и лечения  нашей   медицинской организации  удовлетворяет  79 % населения.</w:t>
      </w:r>
    </w:p>
    <w:p w14:paraId="4076AA7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В 2020 г уровень удовлетворенность населения качеством и   доступностью  медицинских услуг составило 72%.</w:t>
      </w:r>
    </w:p>
    <w:p w14:paraId="17FE699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CE4365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данные были собраны в результате проведения  анкетирования среди пациентов.</w:t>
      </w:r>
    </w:p>
    <w:p w14:paraId="0F377EFE">
      <w:pPr>
        <w:spacing w:after="0"/>
        <w:ind w:right="56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A0B7DD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Кадровый состав поликлиники</w:t>
      </w:r>
    </w:p>
    <w:p w14:paraId="61FC5BD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0"/>
        <w:gridCol w:w="2860"/>
        <w:gridCol w:w="2860"/>
      </w:tblGrid>
      <w:tr w14:paraId="0731C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60" w:type="dxa"/>
          </w:tcPr>
          <w:p w14:paraId="1AB53E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60" w:type="dxa"/>
          </w:tcPr>
          <w:p w14:paraId="544BFD2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2021г.</w:t>
            </w:r>
          </w:p>
        </w:tc>
        <w:tc>
          <w:tcPr>
            <w:tcW w:w="2860" w:type="dxa"/>
          </w:tcPr>
          <w:p w14:paraId="79A3230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2021г.</w:t>
            </w:r>
          </w:p>
        </w:tc>
      </w:tr>
      <w:tr w14:paraId="52F77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0" w:type="dxa"/>
          </w:tcPr>
          <w:p w14:paraId="62EBAD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Прибыло</w:t>
            </w:r>
          </w:p>
        </w:tc>
        <w:tc>
          <w:tcPr>
            <w:tcW w:w="2860" w:type="dxa"/>
          </w:tcPr>
          <w:p w14:paraId="53104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2860" w:type="dxa"/>
          </w:tcPr>
          <w:p w14:paraId="22BE2B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31</w:t>
            </w:r>
          </w:p>
        </w:tc>
      </w:tr>
      <w:tr w14:paraId="00F06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0" w:type="dxa"/>
          </w:tcPr>
          <w:p w14:paraId="291845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Молодые специалисты</w:t>
            </w:r>
          </w:p>
        </w:tc>
        <w:tc>
          <w:tcPr>
            <w:tcW w:w="2860" w:type="dxa"/>
          </w:tcPr>
          <w:p w14:paraId="425D5E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860" w:type="dxa"/>
          </w:tcPr>
          <w:p w14:paraId="336973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14:paraId="59E28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0" w:type="dxa"/>
          </w:tcPr>
          <w:p w14:paraId="45271A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Выбыло</w:t>
            </w:r>
          </w:p>
        </w:tc>
        <w:tc>
          <w:tcPr>
            <w:tcW w:w="2860" w:type="dxa"/>
          </w:tcPr>
          <w:p w14:paraId="73C4F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2860" w:type="dxa"/>
          </w:tcPr>
          <w:p w14:paraId="0A78BB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</w:t>
            </w:r>
          </w:p>
        </w:tc>
      </w:tr>
    </w:tbl>
    <w:p w14:paraId="1A71172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 w:type="textWrapping"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Штаты поликлиники</w:t>
      </w:r>
    </w:p>
    <w:p w14:paraId="1126A4E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3"/>
        <w:tblW w:w="905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574"/>
        <w:gridCol w:w="1559"/>
        <w:gridCol w:w="1056"/>
        <w:gridCol w:w="1073"/>
        <w:gridCol w:w="1000"/>
        <w:gridCol w:w="1056"/>
        <w:gridCol w:w="1073"/>
      </w:tblGrid>
      <w:tr w14:paraId="5DB4D7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661" w:type="dxa"/>
            <w:vMerge w:val="restart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0F6FC6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43D334">
            <w:pPr>
              <w:spacing w:after="0"/>
              <w:jc w:val="center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574" w:type="dxa"/>
            <w:vMerge w:val="restart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0F6FC6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02FF4F">
            <w:pPr>
              <w:spacing w:after="0"/>
              <w:jc w:val="center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3688" w:type="dxa"/>
            <w:gridSpan w:val="3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0F6FC6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8471D5">
            <w:pPr>
              <w:spacing w:after="0"/>
              <w:jc w:val="center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3129" w:type="dxa"/>
            <w:gridSpan w:val="3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0F6FC6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49D438">
            <w:pPr>
              <w:spacing w:after="0"/>
              <w:jc w:val="center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>2021</w:t>
            </w:r>
          </w:p>
        </w:tc>
      </w:tr>
      <w:tr w14:paraId="3F305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61" w:type="dxa"/>
            <w:vMerge w:val="continue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vAlign w:val="center"/>
          </w:tcPr>
          <w:p w14:paraId="156BAE82">
            <w:pPr>
              <w:spacing w:after="0" w:line="240" w:lineRule="auto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</w:p>
        </w:tc>
        <w:tc>
          <w:tcPr>
            <w:tcW w:w="1574" w:type="dxa"/>
            <w:vMerge w:val="continue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vAlign w:val="center"/>
          </w:tcPr>
          <w:p w14:paraId="5E1F4F69">
            <w:pPr>
              <w:spacing w:after="0" w:line="240" w:lineRule="auto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</w:p>
        </w:tc>
        <w:tc>
          <w:tcPr>
            <w:tcW w:w="1559" w:type="dxa"/>
            <w:tcBorders>
              <w:top w:val="single" w:color="FFFFFF" w:sz="24" w:space="0"/>
              <w:left w:val="single" w:color="FFFFFF" w:sz="24" w:space="0"/>
              <w:bottom w:val="single" w:color="FFFFFF" w:sz="8" w:space="0"/>
              <w:right w:val="single" w:color="000000" w:sz="8" w:space="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CCAB0F">
            <w:pPr>
              <w:spacing w:after="0"/>
              <w:jc w:val="center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по штату</w:t>
            </w:r>
          </w:p>
        </w:tc>
        <w:tc>
          <w:tcPr>
            <w:tcW w:w="1056" w:type="dxa"/>
            <w:tcBorders>
              <w:top w:val="single" w:color="FFFFFF" w:sz="24" w:space="0"/>
              <w:left w:val="single" w:color="000000" w:sz="8" w:space="0"/>
              <w:bottom w:val="single" w:color="FFFFFF" w:sz="8" w:space="0"/>
              <w:right w:val="single" w:color="000000" w:sz="8" w:space="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7B8426">
            <w:pPr>
              <w:spacing w:after="0"/>
              <w:jc w:val="center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занято</w:t>
            </w:r>
          </w:p>
        </w:tc>
        <w:tc>
          <w:tcPr>
            <w:tcW w:w="1073" w:type="dxa"/>
            <w:tcBorders>
              <w:top w:val="single" w:color="FFFFFF" w:sz="24" w:space="0"/>
              <w:left w:val="single" w:color="000000" w:sz="8" w:space="0"/>
              <w:bottom w:val="single" w:color="FFFFFF" w:sz="8" w:space="0"/>
              <w:right w:val="single" w:color="FFFFFF" w:sz="8" w:space="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588CD9">
            <w:pPr>
              <w:spacing w:after="0"/>
              <w:jc w:val="center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физич.</w:t>
            </w:r>
          </w:p>
          <w:p w14:paraId="1EB88615">
            <w:pPr>
              <w:spacing w:after="0"/>
              <w:jc w:val="center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лиц</w:t>
            </w:r>
          </w:p>
        </w:tc>
        <w:tc>
          <w:tcPr>
            <w:tcW w:w="1000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000000" w:sz="8" w:space="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D1B8C9">
            <w:pPr>
              <w:spacing w:after="0"/>
              <w:jc w:val="center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по штату</w:t>
            </w:r>
          </w:p>
        </w:tc>
        <w:tc>
          <w:tcPr>
            <w:tcW w:w="1056" w:type="dxa"/>
            <w:tcBorders>
              <w:top w:val="single" w:color="FFFFFF" w:sz="24" w:space="0"/>
              <w:left w:val="single" w:color="000000" w:sz="8" w:space="0"/>
              <w:bottom w:val="single" w:color="FFFFFF" w:sz="8" w:space="0"/>
              <w:right w:val="single" w:color="000000" w:sz="8" w:space="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42A47F">
            <w:pPr>
              <w:spacing w:after="0"/>
              <w:jc w:val="center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занято</w:t>
            </w:r>
          </w:p>
        </w:tc>
        <w:tc>
          <w:tcPr>
            <w:tcW w:w="1073" w:type="dxa"/>
            <w:tcBorders>
              <w:top w:val="single" w:color="FFFFFF" w:sz="24" w:space="0"/>
              <w:left w:val="single" w:color="000000" w:sz="8" w:space="0"/>
              <w:bottom w:val="single" w:color="FFFFFF" w:sz="8" w:space="0"/>
              <w:right w:val="single" w:color="FFFFFF" w:sz="8" w:space="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D910C8">
            <w:pPr>
              <w:spacing w:after="0"/>
              <w:jc w:val="center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физич. лиц</w:t>
            </w:r>
          </w:p>
        </w:tc>
      </w:tr>
      <w:tr w14:paraId="6276C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661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18A78D">
            <w:pPr>
              <w:spacing w:after="0"/>
              <w:jc w:val="center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4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9FD685">
            <w:pPr>
              <w:spacing w:after="0"/>
              <w:jc w:val="center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Врачи</w:t>
            </w:r>
          </w:p>
        </w:tc>
        <w:tc>
          <w:tcPr>
            <w:tcW w:w="155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000000" w:sz="8" w:space="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DF34D1">
            <w:pPr>
              <w:spacing w:after="0"/>
              <w:jc w:val="center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52,0</w:t>
            </w:r>
          </w:p>
        </w:tc>
        <w:tc>
          <w:tcPr>
            <w:tcW w:w="1056" w:type="dxa"/>
            <w:tcBorders>
              <w:top w:val="single" w:color="FFFFFF" w:sz="8" w:space="0"/>
              <w:left w:val="single" w:color="000000" w:sz="8" w:space="0"/>
              <w:bottom w:val="single" w:color="FFFFFF" w:sz="8" w:space="0"/>
              <w:right w:val="single" w:color="000000" w:sz="8" w:space="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F5970E">
            <w:pPr>
              <w:spacing w:after="0"/>
              <w:jc w:val="center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073" w:type="dxa"/>
            <w:tcBorders>
              <w:top w:val="single" w:color="FFFFFF" w:sz="8" w:space="0"/>
              <w:left w:val="single" w:color="000000" w:sz="8" w:space="0"/>
              <w:bottom w:val="single" w:color="FFFFFF" w:sz="8" w:space="0"/>
              <w:right w:val="single" w:color="FFFFFF" w:sz="8" w:space="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566234">
            <w:pPr>
              <w:spacing w:after="0"/>
              <w:jc w:val="center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0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000000" w:sz="8" w:space="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B9F7EB">
            <w:pPr>
              <w:spacing w:after="0"/>
              <w:jc w:val="center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056" w:type="dxa"/>
            <w:tcBorders>
              <w:top w:val="single" w:color="FFFFFF" w:sz="8" w:space="0"/>
              <w:left w:val="single" w:color="000000" w:sz="8" w:space="0"/>
              <w:bottom w:val="single" w:color="FFFFFF" w:sz="8" w:space="0"/>
              <w:right w:val="single" w:color="000000" w:sz="8" w:space="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EF0D1D">
            <w:pPr>
              <w:spacing w:after="0"/>
              <w:jc w:val="center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48,5</w:t>
            </w:r>
          </w:p>
        </w:tc>
        <w:tc>
          <w:tcPr>
            <w:tcW w:w="1073" w:type="dxa"/>
            <w:tcBorders>
              <w:top w:val="single" w:color="FFFFFF" w:sz="8" w:space="0"/>
              <w:left w:val="single" w:color="000000" w:sz="8" w:space="0"/>
              <w:bottom w:val="single" w:color="FFFFFF" w:sz="8" w:space="0"/>
              <w:right w:val="single" w:color="FFFFFF" w:sz="8" w:space="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2A8395">
            <w:pPr>
              <w:spacing w:after="0"/>
              <w:jc w:val="center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30</w:t>
            </w:r>
          </w:p>
        </w:tc>
      </w:tr>
      <w:tr w14:paraId="7B07B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66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30664C">
            <w:pPr>
              <w:spacing w:after="0"/>
              <w:jc w:val="center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7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F249C0">
            <w:pPr>
              <w:spacing w:after="0"/>
              <w:jc w:val="center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Средний мед.персонал</w:t>
            </w:r>
          </w:p>
        </w:tc>
        <w:tc>
          <w:tcPr>
            <w:tcW w:w="155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000000" w:sz="8" w:space="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71F265">
            <w:pPr>
              <w:spacing w:after="0"/>
              <w:jc w:val="center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128,75</w:t>
            </w:r>
          </w:p>
        </w:tc>
        <w:tc>
          <w:tcPr>
            <w:tcW w:w="1056" w:type="dxa"/>
            <w:tcBorders>
              <w:top w:val="single" w:color="FFFFFF" w:sz="8" w:space="0"/>
              <w:left w:val="single" w:color="000000" w:sz="8" w:space="0"/>
              <w:bottom w:val="single" w:color="FFFFFF" w:sz="8" w:space="0"/>
              <w:right w:val="single" w:color="000000" w:sz="8" w:space="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D5B20B">
            <w:pPr>
              <w:spacing w:after="0"/>
              <w:jc w:val="center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128,75</w:t>
            </w:r>
          </w:p>
        </w:tc>
        <w:tc>
          <w:tcPr>
            <w:tcW w:w="1073" w:type="dxa"/>
            <w:tcBorders>
              <w:top w:val="single" w:color="FFFFFF" w:sz="8" w:space="0"/>
              <w:left w:val="single" w:color="000000" w:sz="8" w:space="0"/>
              <w:bottom w:val="single" w:color="FFFFFF" w:sz="8" w:space="0"/>
              <w:right w:val="single" w:color="FFFFFF" w:sz="8" w:space="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6862B0">
            <w:pPr>
              <w:spacing w:after="0"/>
              <w:jc w:val="center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0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000000" w:sz="8" w:space="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98535B">
            <w:pPr>
              <w:spacing w:after="0"/>
              <w:jc w:val="center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120,75</w:t>
            </w:r>
          </w:p>
        </w:tc>
        <w:tc>
          <w:tcPr>
            <w:tcW w:w="1056" w:type="dxa"/>
            <w:tcBorders>
              <w:top w:val="single" w:color="FFFFFF" w:sz="8" w:space="0"/>
              <w:left w:val="single" w:color="000000" w:sz="8" w:space="0"/>
              <w:bottom w:val="single" w:color="FFFFFF" w:sz="8" w:space="0"/>
              <w:right w:val="single" w:color="000000" w:sz="8" w:space="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19BECE">
            <w:pPr>
              <w:spacing w:after="0"/>
              <w:jc w:val="center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128,75</w:t>
            </w:r>
          </w:p>
        </w:tc>
        <w:tc>
          <w:tcPr>
            <w:tcW w:w="1073" w:type="dxa"/>
            <w:tcBorders>
              <w:top w:val="single" w:color="FFFFFF" w:sz="8" w:space="0"/>
              <w:left w:val="single" w:color="000000" w:sz="8" w:space="0"/>
              <w:bottom w:val="single" w:color="FFFFFF" w:sz="8" w:space="0"/>
              <w:right w:val="single" w:color="FFFFFF" w:sz="8" w:space="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424310">
            <w:pPr>
              <w:spacing w:after="0"/>
              <w:jc w:val="center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113</w:t>
            </w:r>
          </w:p>
        </w:tc>
      </w:tr>
      <w:tr w14:paraId="703DD1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66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8605EF">
            <w:pPr>
              <w:spacing w:after="0"/>
              <w:jc w:val="center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7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B7B4CA">
            <w:pPr>
              <w:spacing w:after="0"/>
              <w:jc w:val="center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Младший мед.персонал</w:t>
            </w:r>
          </w:p>
        </w:tc>
        <w:tc>
          <w:tcPr>
            <w:tcW w:w="155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000000" w:sz="8" w:space="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3EEAC6">
            <w:pPr>
              <w:spacing w:after="0"/>
              <w:jc w:val="center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056" w:type="dxa"/>
            <w:tcBorders>
              <w:top w:val="single" w:color="FFFFFF" w:sz="8" w:space="0"/>
              <w:left w:val="single" w:color="000000" w:sz="8" w:space="0"/>
              <w:bottom w:val="single" w:color="FFFFFF" w:sz="8" w:space="0"/>
              <w:right w:val="single" w:color="000000" w:sz="8" w:space="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85FE68">
            <w:pPr>
              <w:spacing w:after="0"/>
              <w:jc w:val="center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073" w:type="dxa"/>
            <w:tcBorders>
              <w:top w:val="single" w:color="FFFFFF" w:sz="8" w:space="0"/>
              <w:left w:val="single" w:color="000000" w:sz="8" w:space="0"/>
              <w:bottom w:val="single" w:color="FFFFFF" w:sz="8" w:space="0"/>
              <w:right w:val="single" w:color="FFFFFF" w:sz="8" w:space="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CB921F">
            <w:pPr>
              <w:spacing w:after="0"/>
              <w:jc w:val="center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000000" w:sz="8" w:space="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AB9D9C">
            <w:pPr>
              <w:spacing w:after="0"/>
              <w:jc w:val="center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19,50</w:t>
            </w:r>
          </w:p>
        </w:tc>
        <w:tc>
          <w:tcPr>
            <w:tcW w:w="1056" w:type="dxa"/>
            <w:tcBorders>
              <w:top w:val="single" w:color="FFFFFF" w:sz="8" w:space="0"/>
              <w:left w:val="single" w:color="000000" w:sz="8" w:space="0"/>
              <w:bottom w:val="single" w:color="FFFFFF" w:sz="8" w:space="0"/>
              <w:right w:val="single" w:color="000000" w:sz="8" w:space="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1E5E0A">
            <w:pPr>
              <w:spacing w:after="0"/>
              <w:jc w:val="center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19,50</w:t>
            </w:r>
          </w:p>
        </w:tc>
        <w:tc>
          <w:tcPr>
            <w:tcW w:w="1073" w:type="dxa"/>
            <w:tcBorders>
              <w:top w:val="single" w:color="FFFFFF" w:sz="8" w:space="0"/>
              <w:left w:val="single" w:color="000000" w:sz="8" w:space="0"/>
              <w:bottom w:val="single" w:color="FFFFFF" w:sz="8" w:space="0"/>
              <w:right w:val="single" w:color="FFFFFF" w:sz="8" w:space="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0D755D">
            <w:pPr>
              <w:spacing w:after="0"/>
              <w:jc w:val="center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14</w:t>
            </w:r>
          </w:p>
        </w:tc>
      </w:tr>
      <w:tr w14:paraId="70C04B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66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B38027">
            <w:pPr>
              <w:spacing w:after="0"/>
              <w:jc w:val="center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7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5DC292">
            <w:pPr>
              <w:spacing w:after="0"/>
              <w:jc w:val="center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Провизор</w:t>
            </w:r>
          </w:p>
        </w:tc>
        <w:tc>
          <w:tcPr>
            <w:tcW w:w="155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000000" w:sz="8" w:space="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6DC6CD">
            <w:pPr>
              <w:spacing w:after="0"/>
              <w:jc w:val="center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color="FFFFFF" w:sz="8" w:space="0"/>
              <w:left w:val="single" w:color="000000" w:sz="8" w:space="0"/>
              <w:bottom w:val="single" w:color="FFFFFF" w:sz="8" w:space="0"/>
              <w:right w:val="single" w:color="000000" w:sz="8" w:space="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A0ED9F">
            <w:pPr>
              <w:spacing w:after="0"/>
              <w:jc w:val="center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color="FFFFFF" w:sz="8" w:space="0"/>
              <w:left w:val="single" w:color="000000" w:sz="8" w:space="0"/>
              <w:bottom w:val="single" w:color="FFFFFF" w:sz="8" w:space="0"/>
              <w:right w:val="single" w:color="FFFFFF" w:sz="8" w:space="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DD4CA2">
            <w:pPr>
              <w:spacing w:after="0"/>
              <w:jc w:val="center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000000" w:sz="8" w:space="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1A666D">
            <w:pPr>
              <w:spacing w:after="0"/>
              <w:jc w:val="center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color="FFFFFF" w:sz="8" w:space="0"/>
              <w:left w:val="single" w:color="000000" w:sz="8" w:space="0"/>
              <w:bottom w:val="single" w:color="FFFFFF" w:sz="8" w:space="0"/>
              <w:right w:val="single" w:color="000000" w:sz="8" w:space="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C0ACE0">
            <w:pPr>
              <w:spacing w:after="0"/>
              <w:jc w:val="center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color="FFFFFF" w:sz="8" w:space="0"/>
              <w:left w:val="single" w:color="000000" w:sz="8" w:space="0"/>
              <w:bottom w:val="single" w:color="FFFFFF" w:sz="8" w:space="0"/>
              <w:right w:val="single" w:color="FFFFFF" w:sz="8" w:space="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438E98">
            <w:pPr>
              <w:spacing w:after="0"/>
              <w:jc w:val="center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1</w:t>
            </w:r>
          </w:p>
        </w:tc>
      </w:tr>
      <w:tr w14:paraId="1A24F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66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B97212">
            <w:pPr>
              <w:spacing w:after="0"/>
              <w:jc w:val="center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7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2AC37F">
            <w:pPr>
              <w:spacing w:after="0"/>
              <w:jc w:val="center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Прочий мед.персонал</w:t>
            </w:r>
          </w:p>
        </w:tc>
        <w:tc>
          <w:tcPr>
            <w:tcW w:w="155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000000" w:sz="8" w:space="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234A65">
            <w:pPr>
              <w:spacing w:after="0"/>
              <w:jc w:val="center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056" w:type="dxa"/>
            <w:tcBorders>
              <w:top w:val="single" w:color="FFFFFF" w:sz="8" w:space="0"/>
              <w:left w:val="single" w:color="000000" w:sz="8" w:space="0"/>
              <w:bottom w:val="single" w:color="FFFFFF" w:sz="8" w:space="0"/>
              <w:right w:val="single" w:color="000000" w:sz="8" w:space="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A70718">
            <w:pPr>
              <w:spacing w:after="0"/>
              <w:jc w:val="center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073" w:type="dxa"/>
            <w:tcBorders>
              <w:top w:val="single" w:color="FFFFFF" w:sz="8" w:space="0"/>
              <w:left w:val="single" w:color="000000" w:sz="8" w:space="0"/>
              <w:bottom w:val="single" w:color="FFFFFF" w:sz="8" w:space="0"/>
              <w:right w:val="single" w:color="FFFFFF" w:sz="8" w:space="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713C24">
            <w:pPr>
              <w:spacing w:after="0"/>
              <w:jc w:val="center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0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000000" w:sz="8" w:space="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65E002">
            <w:pPr>
              <w:spacing w:after="0"/>
              <w:jc w:val="center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056" w:type="dxa"/>
            <w:tcBorders>
              <w:top w:val="single" w:color="FFFFFF" w:sz="8" w:space="0"/>
              <w:left w:val="single" w:color="000000" w:sz="8" w:space="0"/>
              <w:bottom w:val="single" w:color="FFFFFF" w:sz="8" w:space="0"/>
              <w:right w:val="single" w:color="000000" w:sz="8" w:space="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74C026">
            <w:pPr>
              <w:spacing w:after="0"/>
              <w:jc w:val="center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073" w:type="dxa"/>
            <w:tcBorders>
              <w:top w:val="single" w:color="FFFFFF" w:sz="8" w:space="0"/>
              <w:left w:val="single" w:color="000000" w:sz="8" w:space="0"/>
              <w:bottom w:val="single" w:color="FFFFFF" w:sz="8" w:space="0"/>
              <w:right w:val="single" w:color="FFFFFF" w:sz="8" w:space="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375A57">
            <w:pPr>
              <w:spacing w:after="0"/>
              <w:jc w:val="center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46</w:t>
            </w:r>
          </w:p>
        </w:tc>
      </w:tr>
      <w:tr w14:paraId="27B4B2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2235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2BBC7D">
            <w:pPr>
              <w:spacing w:after="0"/>
              <w:jc w:val="center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55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000000" w:sz="8" w:space="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CDF44D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250, 25</w:t>
            </w:r>
          </w:p>
        </w:tc>
        <w:tc>
          <w:tcPr>
            <w:tcW w:w="1056" w:type="dxa"/>
            <w:tcBorders>
              <w:top w:val="single" w:color="FFFFFF" w:sz="8" w:space="0"/>
              <w:left w:val="single" w:color="000000" w:sz="8" w:space="0"/>
              <w:bottom w:val="single" w:color="FFFFFF" w:sz="8" w:space="0"/>
              <w:right w:val="single" w:color="000000" w:sz="8" w:space="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D4CB26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248,25</w:t>
            </w:r>
          </w:p>
        </w:tc>
        <w:tc>
          <w:tcPr>
            <w:tcW w:w="1073" w:type="dxa"/>
            <w:tcBorders>
              <w:top w:val="single" w:color="FFFFFF" w:sz="8" w:space="0"/>
              <w:left w:val="single" w:color="000000" w:sz="8" w:space="0"/>
              <w:bottom w:val="single" w:color="FFFFFF" w:sz="8" w:space="0"/>
              <w:right w:val="single" w:color="FFFFFF" w:sz="8" w:space="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362233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10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000000" w:sz="8" w:space="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2CB44E">
            <w:pPr>
              <w:spacing w:after="0"/>
              <w:jc w:val="center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245,0</w:t>
            </w:r>
          </w:p>
        </w:tc>
        <w:tc>
          <w:tcPr>
            <w:tcW w:w="1056" w:type="dxa"/>
            <w:tcBorders>
              <w:top w:val="single" w:color="FFFFFF" w:sz="8" w:space="0"/>
              <w:left w:val="single" w:color="000000" w:sz="8" w:space="0"/>
              <w:bottom w:val="single" w:color="FFFFFF" w:sz="8" w:space="0"/>
              <w:right w:val="single" w:color="000000" w:sz="8" w:space="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A1A3D2">
            <w:pPr>
              <w:spacing w:after="0"/>
              <w:jc w:val="center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239,5</w:t>
            </w:r>
          </w:p>
        </w:tc>
        <w:tc>
          <w:tcPr>
            <w:tcW w:w="1073" w:type="dxa"/>
            <w:tcBorders>
              <w:top w:val="single" w:color="FFFFFF" w:sz="8" w:space="0"/>
              <w:left w:val="single" w:color="000000" w:sz="8" w:space="0"/>
              <w:bottom w:val="single" w:color="FFFFFF" w:sz="8" w:space="0"/>
              <w:right w:val="single" w:color="FFFFFF" w:sz="8" w:space="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A3C27F">
            <w:pPr>
              <w:spacing w:after="0"/>
              <w:jc w:val="center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204</w:t>
            </w:r>
          </w:p>
        </w:tc>
      </w:tr>
    </w:tbl>
    <w:p w14:paraId="3E649723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757194C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0FAD9FD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1B86D02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Потребность врачей на 2021 год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 w:type="textWrapping"/>
      </w:r>
    </w:p>
    <w:tbl>
      <w:tblPr>
        <w:tblStyle w:val="3"/>
        <w:tblW w:w="666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7"/>
        <w:gridCol w:w="2126"/>
        <w:gridCol w:w="1417"/>
        <w:gridCol w:w="1985"/>
      </w:tblGrid>
      <w:tr w14:paraId="4E1E0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1137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DA8C4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530C5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Врачебная специальность</w:t>
            </w:r>
          </w:p>
        </w:tc>
        <w:tc>
          <w:tcPr>
            <w:tcW w:w="1417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8E78A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 xml:space="preserve">            2020</w:t>
            </w:r>
          </w:p>
        </w:tc>
        <w:tc>
          <w:tcPr>
            <w:tcW w:w="1985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44DA10">
            <w:pPr>
              <w:spacing w:after="0" w:line="240" w:lineRule="auto"/>
              <w:ind w:right="545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7C8938C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color w:val="FFFFFF" w:themeColor="background1"/>
                <w:sz w:val="24"/>
                <w:szCs w:val="24"/>
                <w:lang w:eastAsia="ru-RU"/>
              </w:rPr>
              <w:t>021</w:t>
            </w:r>
          </w:p>
        </w:tc>
      </w:tr>
      <w:tr w14:paraId="366B8D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137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5B010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353BE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Врач пульмонолог</w:t>
            </w:r>
          </w:p>
        </w:tc>
        <w:tc>
          <w:tcPr>
            <w:tcW w:w="1417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1373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A78D7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2C75E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13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4E3D8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D7208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Врач кардиолог</w:t>
            </w:r>
          </w:p>
        </w:tc>
        <w:tc>
          <w:tcPr>
            <w:tcW w:w="14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B137B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8036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497D8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13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5C1FC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3B979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ВОП</w:t>
            </w:r>
          </w:p>
        </w:tc>
        <w:tc>
          <w:tcPr>
            <w:tcW w:w="14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82AC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7321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</w:t>
            </w:r>
          </w:p>
        </w:tc>
      </w:tr>
      <w:tr w14:paraId="51660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13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69CF3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06A4B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Врач педиатр </w:t>
            </w:r>
          </w:p>
        </w:tc>
        <w:tc>
          <w:tcPr>
            <w:tcW w:w="14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24A72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8EAC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05584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3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213F2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46773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Врач онколог</w:t>
            </w:r>
          </w:p>
        </w:tc>
        <w:tc>
          <w:tcPr>
            <w:tcW w:w="14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DD93E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5FD8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D4361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13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DB207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414A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Провизор</w:t>
            </w:r>
          </w:p>
        </w:tc>
        <w:tc>
          <w:tcPr>
            <w:tcW w:w="14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2533C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DD00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F7F7F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113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59DED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05EF8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Резидентура</w:t>
            </w:r>
          </w:p>
        </w:tc>
        <w:tc>
          <w:tcPr>
            <w:tcW w:w="14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4692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C36E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Врач офтальмолог-1,                 Врач отоларинголог-1</w:t>
            </w:r>
          </w:p>
        </w:tc>
      </w:tr>
    </w:tbl>
    <w:p w14:paraId="245B26AF">
      <w:pPr>
        <w:spacing w:after="0"/>
        <w:ind w:right="141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18A1589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6"/>
        <w:tblpPr w:leftFromText="180" w:rightFromText="180" w:vertAnchor="text" w:horzAnchor="margin" w:tblpY="5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2393"/>
        <w:gridCol w:w="2393"/>
      </w:tblGrid>
      <w:tr w14:paraId="2C69B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392" w:type="dxa"/>
          </w:tcPr>
          <w:p w14:paraId="4133A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p w14:paraId="642E95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2020г.</w:t>
            </w:r>
          </w:p>
        </w:tc>
        <w:tc>
          <w:tcPr>
            <w:tcW w:w="2393" w:type="dxa"/>
          </w:tcPr>
          <w:p w14:paraId="2D447FD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2021г.</w:t>
            </w:r>
          </w:p>
        </w:tc>
      </w:tr>
      <w:tr w14:paraId="76912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 w14:paraId="6E8106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Запущенные случай с онкологическими заболеванием</w:t>
            </w:r>
          </w:p>
        </w:tc>
        <w:tc>
          <w:tcPr>
            <w:tcW w:w="2393" w:type="dxa"/>
          </w:tcPr>
          <w:p w14:paraId="102E94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393" w:type="dxa"/>
          </w:tcPr>
          <w:p w14:paraId="5F8D55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</w:tr>
      <w:tr w14:paraId="40B65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 w14:paraId="0F69E2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Запущенные случай с туберкулезом</w:t>
            </w:r>
          </w:p>
        </w:tc>
        <w:tc>
          <w:tcPr>
            <w:tcW w:w="2393" w:type="dxa"/>
          </w:tcPr>
          <w:p w14:paraId="29675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2393" w:type="dxa"/>
          </w:tcPr>
          <w:p w14:paraId="1CCD5B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</w:tr>
      <w:tr w14:paraId="4BA98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 w14:paraId="545B6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Материнская смертность</w:t>
            </w:r>
          </w:p>
        </w:tc>
        <w:tc>
          <w:tcPr>
            <w:tcW w:w="2393" w:type="dxa"/>
          </w:tcPr>
          <w:p w14:paraId="14FEA7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2393" w:type="dxa"/>
          </w:tcPr>
          <w:p w14:paraId="01C48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</w:tr>
      <w:tr w14:paraId="29A11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 w14:paraId="218662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Младенческая смертность</w:t>
            </w:r>
          </w:p>
        </w:tc>
        <w:tc>
          <w:tcPr>
            <w:tcW w:w="2393" w:type="dxa"/>
          </w:tcPr>
          <w:p w14:paraId="414BF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2393" w:type="dxa"/>
          </w:tcPr>
          <w:p w14:paraId="6CD53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</w:tr>
    </w:tbl>
    <w:p w14:paraId="7676873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622F3D8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02CA5EC3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288C9F2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2709E37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13B9791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49232E09">
      <w:pPr>
        <w:spacing w:after="0"/>
        <w:ind w:firstLine="980" w:firstLineChars="35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Основные качественные показатели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акушерско-гинекологической службы</w:t>
      </w:r>
    </w:p>
    <w:p w14:paraId="32D1C60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6"/>
        <w:tblpPr w:leftFromText="180" w:rightFromText="180" w:vertAnchor="text" w:horzAnchor="page" w:tblpX="1138" w:tblpY="1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6"/>
        <w:gridCol w:w="2179"/>
        <w:gridCol w:w="1984"/>
      </w:tblGrid>
      <w:tr w14:paraId="5ADC7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6" w:type="dxa"/>
          </w:tcPr>
          <w:p w14:paraId="0E614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79" w:type="dxa"/>
          </w:tcPr>
          <w:p w14:paraId="147A69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2020г.</w:t>
            </w:r>
          </w:p>
        </w:tc>
        <w:tc>
          <w:tcPr>
            <w:tcW w:w="1984" w:type="dxa"/>
          </w:tcPr>
          <w:p w14:paraId="66B788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2021г.</w:t>
            </w:r>
          </w:p>
        </w:tc>
      </w:tr>
      <w:tr w14:paraId="7B21A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6" w:type="dxa"/>
          </w:tcPr>
          <w:p w14:paraId="534384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Взято на учет беременных  </w:t>
            </w:r>
          </w:p>
          <w:p w14:paraId="7BAED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9" w:type="dxa"/>
          </w:tcPr>
          <w:p w14:paraId="1DB67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411</w:t>
            </w:r>
          </w:p>
        </w:tc>
        <w:tc>
          <w:tcPr>
            <w:tcW w:w="1984" w:type="dxa"/>
          </w:tcPr>
          <w:p w14:paraId="009416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404</w:t>
            </w:r>
          </w:p>
        </w:tc>
      </w:tr>
      <w:tr w14:paraId="5AA05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6" w:type="dxa"/>
          </w:tcPr>
          <w:p w14:paraId="41B753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Из них до 12 недель - %</w:t>
            </w:r>
          </w:p>
          <w:p w14:paraId="07BA22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9" w:type="dxa"/>
          </w:tcPr>
          <w:p w14:paraId="7985E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405-93,3%</w:t>
            </w:r>
          </w:p>
          <w:p w14:paraId="61B8D2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14:paraId="2CDE92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399-92,3%</w:t>
            </w:r>
          </w:p>
          <w:p w14:paraId="46C6C7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60228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6" w:type="dxa"/>
          </w:tcPr>
          <w:p w14:paraId="4C46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Осмотрено терапевтом</w:t>
            </w:r>
          </w:p>
          <w:p w14:paraId="65067D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9" w:type="dxa"/>
          </w:tcPr>
          <w:p w14:paraId="512CD6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411 -100%</w:t>
            </w:r>
          </w:p>
          <w:p w14:paraId="7B23C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14:paraId="66338E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404 -100%</w:t>
            </w:r>
          </w:p>
          <w:p w14:paraId="3EC234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31A88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6" w:type="dxa"/>
          </w:tcPr>
          <w:p w14:paraId="21DFE3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Родов всего</w:t>
            </w:r>
          </w:p>
          <w:p w14:paraId="1BCD2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9" w:type="dxa"/>
          </w:tcPr>
          <w:p w14:paraId="435449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383</w:t>
            </w:r>
          </w:p>
          <w:p w14:paraId="507067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14:paraId="2E0CF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376</w:t>
            </w:r>
          </w:p>
          <w:p w14:paraId="26D3B1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33F1D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6" w:type="dxa"/>
          </w:tcPr>
          <w:p w14:paraId="18FCAC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Преждевременные роды</w:t>
            </w:r>
          </w:p>
          <w:p w14:paraId="5BF9EA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9" w:type="dxa"/>
          </w:tcPr>
          <w:p w14:paraId="0ABFE4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29-7,1%</w:t>
            </w:r>
          </w:p>
          <w:p w14:paraId="33E447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14:paraId="5C011D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27-6,7%</w:t>
            </w:r>
          </w:p>
          <w:p w14:paraId="7A73B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60067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6" w:type="dxa"/>
          </w:tcPr>
          <w:p w14:paraId="5F459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Домашние роды</w:t>
            </w:r>
          </w:p>
          <w:p w14:paraId="166789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9" w:type="dxa"/>
          </w:tcPr>
          <w:p w14:paraId="6920D4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84" w:type="dxa"/>
          </w:tcPr>
          <w:p w14:paraId="0B3B48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14:paraId="1F5BA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6" w:type="dxa"/>
          </w:tcPr>
          <w:p w14:paraId="63F1C0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Роды с ВПР плода</w:t>
            </w:r>
          </w:p>
          <w:p w14:paraId="34DCC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9" w:type="dxa"/>
          </w:tcPr>
          <w:p w14:paraId="770DA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1-0,6%</w:t>
            </w:r>
          </w:p>
        </w:tc>
        <w:tc>
          <w:tcPr>
            <w:tcW w:w="1984" w:type="dxa"/>
          </w:tcPr>
          <w:p w14:paraId="3CD1E0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1-0,3%</w:t>
            </w:r>
          </w:p>
        </w:tc>
      </w:tr>
      <w:tr w14:paraId="68D42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6" w:type="dxa"/>
          </w:tcPr>
          <w:p w14:paraId="72AE806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Абортов всего</w:t>
            </w:r>
          </w:p>
          <w:p w14:paraId="1761383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9" w:type="dxa"/>
          </w:tcPr>
          <w:p w14:paraId="1A85D2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46</w:t>
            </w:r>
          </w:p>
        </w:tc>
        <w:tc>
          <w:tcPr>
            <w:tcW w:w="1984" w:type="dxa"/>
          </w:tcPr>
          <w:p w14:paraId="0F3ED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41</w:t>
            </w:r>
          </w:p>
        </w:tc>
      </w:tr>
      <w:tr w14:paraId="5D7BC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6" w:type="dxa"/>
          </w:tcPr>
          <w:p w14:paraId="46EFDC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Направлено до 12 недель</w:t>
            </w:r>
          </w:p>
          <w:p w14:paraId="5FE6001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9" w:type="dxa"/>
          </w:tcPr>
          <w:p w14:paraId="0F391D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43 -84,6 %</w:t>
            </w:r>
          </w:p>
          <w:p w14:paraId="0EFE0B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14:paraId="253D7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38-86,3%</w:t>
            </w:r>
          </w:p>
          <w:p w14:paraId="37F849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61F21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6" w:type="dxa"/>
          </w:tcPr>
          <w:p w14:paraId="3E8B43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Внебольничные выкидыши</w:t>
            </w:r>
          </w:p>
          <w:p w14:paraId="57E068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9" w:type="dxa"/>
          </w:tcPr>
          <w:p w14:paraId="46082C9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984" w:type="dxa"/>
          </w:tcPr>
          <w:p w14:paraId="6B8424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14:paraId="063FE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6" w:type="dxa"/>
          </w:tcPr>
          <w:p w14:paraId="3AA6DA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Замершая беременность</w:t>
            </w:r>
          </w:p>
          <w:p w14:paraId="3625A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9" w:type="dxa"/>
          </w:tcPr>
          <w:p w14:paraId="400548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33-72%</w:t>
            </w:r>
          </w:p>
          <w:p w14:paraId="4AF37C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14:paraId="11A252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29-66%</w:t>
            </w:r>
          </w:p>
          <w:p w14:paraId="484638D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4D353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6" w:type="dxa"/>
          </w:tcPr>
          <w:p w14:paraId="5A0E3EF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Охвачено контрацепцией за  12 мес. в т.ч. </w:t>
            </w:r>
          </w:p>
          <w:p w14:paraId="24B2372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9" w:type="dxa"/>
          </w:tcPr>
          <w:p w14:paraId="7641659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596</w:t>
            </w:r>
          </w:p>
        </w:tc>
        <w:tc>
          <w:tcPr>
            <w:tcW w:w="1984" w:type="dxa"/>
          </w:tcPr>
          <w:p w14:paraId="2E80BB9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574</w:t>
            </w:r>
          </w:p>
        </w:tc>
      </w:tr>
      <w:tr w14:paraId="75986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6" w:type="dxa"/>
          </w:tcPr>
          <w:p w14:paraId="3BC70D8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Из них после родов </w:t>
            </w:r>
          </w:p>
          <w:p w14:paraId="3D85604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9" w:type="dxa"/>
          </w:tcPr>
          <w:p w14:paraId="7F4D34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309</w:t>
            </w:r>
          </w:p>
        </w:tc>
        <w:tc>
          <w:tcPr>
            <w:tcW w:w="1984" w:type="dxa"/>
          </w:tcPr>
          <w:p w14:paraId="4150933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285</w:t>
            </w:r>
          </w:p>
        </w:tc>
      </w:tr>
      <w:tr w14:paraId="21326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6" w:type="dxa"/>
          </w:tcPr>
          <w:p w14:paraId="6100F1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ВМС</w:t>
            </w:r>
          </w:p>
        </w:tc>
        <w:tc>
          <w:tcPr>
            <w:tcW w:w="2179" w:type="dxa"/>
          </w:tcPr>
          <w:p w14:paraId="782664D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147</w:t>
            </w:r>
          </w:p>
        </w:tc>
        <w:tc>
          <w:tcPr>
            <w:tcW w:w="1984" w:type="dxa"/>
          </w:tcPr>
          <w:p w14:paraId="118C39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139</w:t>
            </w:r>
          </w:p>
        </w:tc>
      </w:tr>
      <w:tr w14:paraId="452D8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6" w:type="dxa"/>
          </w:tcPr>
          <w:p w14:paraId="6BEB268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Из них после абортов</w:t>
            </w:r>
          </w:p>
        </w:tc>
        <w:tc>
          <w:tcPr>
            <w:tcW w:w="2179" w:type="dxa"/>
          </w:tcPr>
          <w:p w14:paraId="46FE21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55</w:t>
            </w:r>
          </w:p>
        </w:tc>
        <w:tc>
          <w:tcPr>
            <w:tcW w:w="1984" w:type="dxa"/>
          </w:tcPr>
          <w:p w14:paraId="69E4D01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48</w:t>
            </w:r>
          </w:p>
        </w:tc>
      </w:tr>
    </w:tbl>
    <w:p w14:paraId="62896D0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54CCC5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421B3F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4B8770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Показатели социально –значимых заболеваний</w:t>
      </w:r>
    </w:p>
    <w:p w14:paraId="04458BE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5C5641F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Style w:val="3"/>
        <w:tblW w:w="7655" w:type="dxa"/>
        <w:tblInd w:w="-6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50"/>
        <w:gridCol w:w="3211"/>
        <w:gridCol w:w="1843"/>
        <w:gridCol w:w="1984"/>
      </w:tblGrid>
      <w:tr w14:paraId="58E10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617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0F6FC6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C03050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11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0F6FC6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9B4C04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843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0F6FC6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24B62B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2020 г</w:t>
            </w:r>
          </w:p>
        </w:tc>
        <w:tc>
          <w:tcPr>
            <w:tcW w:w="1984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0F6FC6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03F572">
            <w:pPr>
              <w:spacing w:after="0"/>
              <w:ind w:right="338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2021г</w:t>
            </w:r>
          </w:p>
        </w:tc>
      </w:tr>
      <w:tr w14:paraId="59AD02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17" w:type="dxa"/>
            <w:gridSpan w:val="2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683ED8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1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BF8BC6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Материнская смертность</w:t>
            </w:r>
          </w:p>
        </w:tc>
        <w:tc>
          <w:tcPr>
            <w:tcW w:w="1843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4F1594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74489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0</w:t>
            </w:r>
          </w:p>
        </w:tc>
      </w:tr>
      <w:tr w14:paraId="38D81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17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DA2A3E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1CF223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Количество родов</w:t>
            </w:r>
          </w:p>
        </w:tc>
        <w:tc>
          <w:tcPr>
            <w:tcW w:w="184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0A64E0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9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3A2050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376</w:t>
            </w:r>
          </w:p>
        </w:tc>
      </w:tr>
      <w:tr w14:paraId="21FA0E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17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0A8F79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1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B15370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Рождаемость</w:t>
            </w:r>
          </w:p>
        </w:tc>
        <w:tc>
          <w:tcPr>
            <w:tcW w:w="184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F00B1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9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5D10F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25,1</w:t>
            </w:r>
          </w:p>
        </w:tc>
      </w:tr>
      <w:tr w14:paraId="2EBD1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17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67E288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1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7A641B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младенческая смертность</w:t>
            </w:r>
          </w:p>
        </w:tc>
        <w:tc>
          <w:tcPr>
            <w:tcW w:w="184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D771C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17D542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4</w:t>
            </w:r>
          </w:p>
        </w:tc>
      </w:tr>
      <w:tr w14:paraId="18245D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17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0619E6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F0A13D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Общее количество умерших</w:t>
            </w:r>
          </w:p>
        </w:tc>
        <w:tc>
          <w:tcPr>
            <w:tcW w:w="184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02AC96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9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2AAD03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72</w:t>
            </w:r>
          </w:p>
        </w:tc>
      </w:tr>
      <w:tr w14:paraId="10277E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17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9AC9DC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1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2DD63F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Смертность</w:t>
            </w:r>
          </w:p>
        </w:tc>
        <w:tc>
          <w:tcPr>
            <w:tcW w:w="184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E1DC1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9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5BB262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5,29</w:t>
            </w:r>
          </w:p>
        </w:tc>
      </w:tr>
      <w:tr w14:paraId="69A46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17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CFDCBA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1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7189B7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естественный прирост</w:t>
            </w:r>
          </w:p>
        </w:tc>
        <w:tc>
          <w:tcPr>
            <w:tcW w:w="184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9930B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9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9DAD60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23,4</w:t>
            </w:r>
          </w:p>
        </w:tc>
      </w:tr>
      <w:tr w14:paraId="0A10B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617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98EAA8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1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E7006D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Количество заболевших туберкулезом</w:t>
            </w:r>
          </w:p>
        </w:tc>
        <w:tc>
          <w:tcPr>
            <w:tcW w:w="184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DFBC02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FC1D3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3</w:t>
            </w:r>
          </w:p>
        </w:tc>
      </w:tr>
      <w:tr w14:paraId="685C9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17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7A8E09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1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6C6CE5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Заболеваемость туберкулезом</w:t>
            </w:r>
          </w:p>
        </w:tc>
        <w:tc>
          <w:tcPr>
            <w:tcW w:w="184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3CEA1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9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BFA5A0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26,1</w:t>
            </w:r>
          </w:p>
        </w:tc>
      </w:tr>
      <w:tr w14:paraId="06259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617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E24C39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1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E60A07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Количество запущенных форм туберкулеза</w:t>
            </w:r>
          </w:p>
        </w:tc>
        <w:tc>
          <w:tcPr>
            <w:tcW w:w="184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22AA7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EE834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0</w:t>
            </w:r>
          </w:p>
        </w:tc>
      </w:tr>
      <w:tr w14:paraId="72A27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17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143C14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1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578405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Процент запущенности</w:t>
            </w:r>
          </w:p>
        </w:tc>
        <w:tc>
          <w:tcPr>
            <w:tcW w:w="184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4AEB7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B746AB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0</w:t>
            </w:r>
          </w:p>
        </w:tc>
      </w:tr>
      <w:tr w14:paraId="17B47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17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4A9612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1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F3437F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Смертность от туберкулеза</w:t>
            </w:r>
          </w:p>
        </w:tc>
        <w:tc>
          <w:tcPr>
            <w:tcW w:w="184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6F2690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27973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</w:t>
            </w:r>
          </w:p>
        </w:tc>
      </w:tr>
      <w:tr w14:paraId="5D9948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617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FB21EC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1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6199DC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Количество выявленных онкобольных</w:t>
            </w:r>
          </w:p>
        </w:tc>
        <w:tc>
          <w:tcPr>
            <w:tcW w:w="184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31A50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0816B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32 </w:t>
            </w:r>
          </w:p>
        </w:tc>
      </w:tr>
      <w:tr w14:paraId="36A840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617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1404ED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1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843A73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заболеваемость злок. новообразований</w:t>
            </w:r>
          </w:p>
        </w:tc>
        <w:tc>
          <w:tcPr>
            <w:tcW w:w="184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DE2605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94F82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32</w:t>
            </w:r>
          </w:p>
        </w:tc>
      </w:tr>
      <w:tr w14:paraId="6654B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17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E58DB7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1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1E40A5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Количество запущенных случаев</w:t>
            </w:r>
          </w:p>
        </w:tc>
        <w:tc>
          <w:tcPr>
            <w:tcW w:w="184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7227CA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C173B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6</w:t>
            </w:r>
          </w:p>
        </w:tc>
      </w:tr>
      <w:tr w14:paraId="2D489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17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5011F9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1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1CF3D1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процент запущенности</w:t>
            </w:r>
          </w:p>
        </w:tc>
        <w:tc>
          <w:tcPr>
            <w:tcW w:w="184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3DC4D3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9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9DAF50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18,7</w:t>
            </w:r>
          </w:p>
        </w:tc>
      </w:tr>
      <w:tr w14:paraId="6CE7EE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67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0F6FC6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F9B9E2"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1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0F6FC6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73D5F7"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Количество больных выявленных 1-2 ст. заб.</w:t>
            </w:r>
          </w:p>
        </w:tc>
        <w:tc>
          <w:tcPr>
            <w:tcW w:w="1843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0F6FC6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6E6BA6">
            <w:pPr>
              <w:spacing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0F6FC6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834403">
            <w:pPr>
              <w:spacing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21</w:t>
            </w:r>
          </w:p>
        </w:tc>
      </w:tr>
      <w:tr w14:paraId="62BD4B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567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AA7810"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1" w:type="dxa"/>
            <w:gridSpan w:val="2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505C77"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Процент ранней выявляемости</w:t>
            </w:r>
          </w:p>
        </w:tc>
        <w:tc>
          <w:tcPr>
            <w:tcW w:w="1843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2FE419">
            <w:pPr>
              <w:spacing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1984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05A5C7">
            <w:pPr>
              <w:spacing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37,1</w:t>
            </w:r>
          </w:p>
        </w:tc>
      </w:tr>
      <w:tr w14:paraId="6AE2B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6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D754F8"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1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851F94"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Количество умерших от рака</w:t>
            </w:r>
          </w:p>
        </w:tc>
        <w:tc>
          <w:tcPr>
            <w:tcW w:w="184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049684">
            <w:pPr>
              <w:spacing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B4CEBC">
            <w:pPr>
              <w:spacing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3</w:t>
            </w:r>
          </w:p>
        </w:tc>
      </w:tr>
      <w:tr w14:paraId="405DDF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6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0B7C3C"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1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FAE04E"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Общее количество диспансерных больных состоящих на учете</w:t>
            </w:r>
          </w:p>
        </w:tc>
        <w:tc>
          <w:tcPr>
            <w:tcW w:w="184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A5F91F">
            <w:pPr>
              <w:spacing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9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CEAB6E">
            <w:pPr>
              <w:spacing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178</w:t>
            </w:r>
          </w:p>
        </w:tc>
      </w:tr>
    </w:tbl>
    <w:p w14:paraId="4DD7248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32755C4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47FA761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5B88456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Флюорография за 2021г.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4"/>
        <w:gridCol w:w="2930"/>
        <w:gridCol w:w="2876"/>
      </w:tblGrid>
      <w:tr w14:paraId="62190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76FA88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План</w:t>
            </w:r>
          </w:p>
        </w:tc>
        <w:tc>
          <w:tcPr>
            <w:tcW w:w="3190" w:type="dxa"/>
          </w:tcPr>
          <w:p w14:paraId="3A5916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Выполнение</w:t>
            </w:r>
          </w:p>
        </w:tc>
        <w:tc>
          <w:tcPr>
            <w:tcW w:w="3191" w:type="dxa"/>
          </w:tcPr>
          <w:p w14:paraId="48E5EA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Выявлено</w:t>
            </w:r>
          </w:p>
        </w:tc>
      </w:tr>
      <w:tr w14:paraId="295F5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6234E2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7213</w:t>
            </w:r>
          </w:p>
        </w:tc>
        <w:tc>
          <w:tcPr>
            <w:tcW w:w="3190" w:type="dxa"/>
          </w:tcPr>
          <w:p w14:paraId="36B7DA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7281- 101 %</w:t>
            </w:r>
          </w:p>
        </w:tc>
        <w:tc>
          <w:tcPr>
            <w:tcW w:w="3191" w:type="dxa"/>
          </w:tcPr>
          <w:p w14:paraId="46A868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1935</w:t>
            </w:r>
          </w:p>
        </w:tc>
      </w:tr>
      <w:tr w14:paraId="505BB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0B192D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0" w:type="dxa"/>
          </w:tcPr>
          <w:p w14:paraId="3009DE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1" w:type="dxa"/>
          </w:tcPr>
          <w:p w14:paraId="7757E2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653EB6B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4D02AEF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389C963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6E66D91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Дневной стационар.</w:t>
      </w:r>
    </w:p>
    <w:p w14:paraId="6B441E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12 мес. 2021г.пролечено 269 пациентов, проведено дней - 1732 , количество коек- 10, проведен стационар на дому -3.</w:t>
      </w:r>
    </w:p>
    <w:p w14:paraId="5B5B3D7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6BB3EE1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51F230D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604BEC1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54C10BD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1489F694">
      <w:pPr>
        <w:spacing w:after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Директор</w:t>
      </w:r>
    </w:p>
    <w:p w14:paraId="7EAA4628">
      <w:pPr>
        <w:spacing w:after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КГП на ПХВ «Поликлиника г.Жезказган»             Б.Ж.Усембаева</w:t>
      </w:r>
    </w:p>
    <w:p w14:paraId="2CCD08A2">
      <w:pPr>
        <w:rPr>
          <w:rFonts w:ascii="Times New Roman" w:hAnsi="Times New Roman" w:cs="Times New Roman"/>
          <w:sz w:val="28"/>
          <w:szCs w:val="28"/>
        </w:rPr>
      </w:pPr>
    </w:p>
    <w:p w14:paraId="200A649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C6D885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1841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632117"/>
    <w:multiLevelType w:val="multilevel"/>
    <w:tmpl w:val="19632117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">
    <w:nsid w:val="5D5E2529"/>
    <w:multiLevelType w:val="multilevel"/>
    <w:tmpl w:val="5D5E2529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E5CE1"/>
    <w:rsid w:val="00000DAF"/>
    <w:rsid w:val="000233B3"/>
    <w:rsid w:val="000419E3"/>
    <w:rsid w:val="000423F1"/>
    <w:rsid w:val="00070C7F"/>
    <w:rsid w:val="00072685"/>
    <w:rsid w:val="00077C5C"/>
    <w:rsid w:val="00093486"/>
    <w:rsid w:val="000A233C"/>
    <w:rsid w:val="000D7DE3"/>
    <w:rsid w:val="000E2184"/>
    <w:rsid w:val="000E24F1"/>
    <w:rsid w:val="000E7C62"/>
    <w:rsid w:val="00101ECD"/>
    <w:rsid w:val="001203A9"/>
    <w:rsid w:val="00131B10"/>
    <w:rsid w:val="001404F6"/>
    <w:rsid w:val="00142E70"/>
    <w:rsid w:val="00152CBA"/>
    <w:rsid w:val="00172FE7"/>
    <w:rsid w:val="001905D4"/>
    <w:rsid w:val="00193E40"/>
    <w:rsid w:val="001B6F88"/>
    <w:rsid w:val="001F1AB0"/>
    <w:rsid w:val="001F6A7A"/>
    <w:rsid w:val="00214AA3"/>
    <w:rsid w:val="00231500"/>
    <w:rsid w:val="00250235"/>
    <w:rsid w:val="00260AC8"/>
    <w:rsid w:val="00261335"/>
    <w:rsid w:val="002A1496"/>
    <w:rsid w:val="002A66E1"/>
    <w:rsid w:val="002C4143"/>
    <w:rsid w:val="002C6ACA"/>
    <w:rsid w:val="002E2986"/>
    <w:rsid w:val="002E5CE1"/>
    <w:rsid w:val="00311E0C"/>
    <w:rsid w:val="00322491"/>
    <w:rsid w:val="0032636B"/>
    <w:rsid w:val="00345B91"/>
    <w:rsid w:val="00385876"/>
    <w:rsid w:val="003872E6"/>
    <w:rsid w:val="003E5C2B"/>
    <w:rsid w:val="003F4741"/>
    <w:rsid w:val="00407C4A"/>
    <w:rsid w:val="00422BF6"/>
    <w:rsid w:val="0046164E"/>
    <w:rsid w:val="0047135C"/>
    <w:rsid w:val="004B7EEF"/>
    <w:rsid w:val="004D0587"/>
    <w:rsid w:val="004E30C2"/>
    <w:rsid w:val="004E43EE"/>
    <w:rsid w:val="004F4151"/>
    <w:rsid w:val="005016ED"/>
    <w:rsid w:val="00505DE3"/>
    <w:rsid w:val="00535007"/>
    <w:rsid w:val="00535E92"/>
    <w:rsid w:val="005458FF"/>
    <w:rsid w:val="00545BE9"/>
    <w:rsid w:val="005502F1"/>
    <w:rsid w:val="005764EF"/>
    <w:rsid w:val="0058080D"/>
    <w:rsid w:val="005936C7"/>
    <w:rsid w:val="005A7D4C"/>
    <w:rsid w:val="005C742F"/>
    <w:rsid w:val="005E6372"/>
    <w:rsid w:val="00600149"/>
    <w:rsid w:val="00613709"/>
    <w:rsid w:val="00630794"/>
    <w:rsid w:val="0065641C"/>
    <w:rsid w:val="00662F11"/>
    <w:rsid w:val="0066335C"/>
    <w:rsid w:val="006638AD"/>
    <w:rsid w:val="00684305"/>
    <w:rsid w:val="0068592D"/>
    <w:rsid w:val="00692CE2"/>
    <w:rsid w:val="006A119B"/>
    <w:rsid w:val="006A1E5D"/>
    <w:rsid w:val="006A68BC"/>
    <w:rsid w:val="006B3361"/>
    <w:rsid w:val="006C118C"/>
    <w:rsid w:val="006C41D4"/>
    <w:rsid w:val="006E1955"/>
    <w:rsid w:val="006F5CBD"/>
    <w:rsid w:val="00703DD0"/>
    <w:rsid w:val="007172EC"/>
    <w:rsid w:val="00730515"/>
    <w:rsid w:val="007444A6"/>
    <w:rsid w:val="007703A8"/>
    <w:rsid w:val="00776714"/>
    <w:rsid w:val="00787829"/>
    <w:rsid w:val="00792175"/>
    <w:rsid w:val="007A0618"/>
    <w:rsid w:val="007B644B"/>
    <w:rsid w:val="007C3169"/>
    <w:rsid w:val="007D1C61"/>
    <w:rsid w:val="008009C4"/>
    <w:rsid w:val="00804315"/>
    <w:rsid w:val="00822D62"/>
    <w:rsid w:val="0082351A"/>
    <w:rsid w:val="00824DC6"/>
    <w:rsid w:val="008462A9"/>
    <w:rsid w:val="00856348"/>
    <w:rsid w:val="008641BB"/>
    <w:rsid w:val="00883C3B"/>
    <w:rsid w:val="00885386"/>
    <w:rsid w:val="00886A0D"/>
    <w:rsid w:val="008B5A3F"/>
    <w:rsid w:val="008C1168"/>
    <w:rsid w:val="008D1143"/>
    <w:rsid w:val="009106CA"/>
    <w:rsid w:val="00911A06"/>
    <w:rsid w:val="00914AB6"/>
    <w:rsid w:val="00951FEE"/>
    <w:rsid w:val="009540FC"/>
    <w:rsid w:val="009543A2"/>
    <w:rsid w:val="0097286D"/>
    <w:rsid w:val="0097447D"/>
    <w:rsid w:val="009936E6"/>
    <w:rsid w:val="009950A8"/>
    <w:rsid w:val="009953AA"/>
    <w:rsid w:val="009C1766"/>
    <w:rsid w:val="009C6885"/>
    <w:rsid w:val="009D7FDF"/>
    <w:rsid w:val="009E44B9"/>
    <w:rsid w:val="009F0E6F"/>
    <w:rsid w:val="009F2DB7"/>
    <w:rsid w:val="00A04D29"/>
    <w:rsid w:val="00A05BE6"/>
    <w:rsid w:val="00A14CDA"/>
    <w:rsid w:val="00A157CA"/>
    <w:rsid w:val="00A16DCD"/>
    <w:rsid w:val="00A35899"/>
    <w:rsid w:val="00A538F6"/>
    <w:rsid w:val="00AD2A91"/>
    <w:rsid w:val="00AE14C7"/>
    <w:rsid w:val="00AF25ED"/>
    <w:rsid w:val="00AF3108"/>
    <w:rsid w:val="00B01DBC"/>
    <w:rsid w:val="00B23E67"/>
    <w:rsid w:val="00B25E24"/>
    <w:rsid w:val="00B44C53"/>
    <w:rsid w:val="00B51B05"/>
    <w:rsid w:val="00B54F96"/>
    <w:rsid w:val="00B60A51"/>
    <w:rsid w:val="00B60E21"/>
    <w:rsid w:val="00B805F3"/>
    <w:rsid w:val="00B97B9A"/>
    <w:rsid w:val="00BC65B6"/>
    <w:rsid w:val="00BC7E32"/>
    <w:rsid w:val="00BD04B3"/>
    <w:rsid w:val="00BF089C"/>
    <w:rsid w:val="00BF64B5"/>
    <w:rsid w:val="00C00CEE"/>
    <w:rsid w:val="00C14598"/>
    <w:rsid w:val="00C2700B"/>
    <w:rsid w:val="00C34AB5"/>
    <w:rsid w:val="00C44DF0"/>
    <w:rsid w:val="00C527FF"/>
    <w:rsid w:val="00C72517"/>
    <w:rsid w:val="00C80674"/>
    <w:rsid w:val="00C841BC"/>
    <w:rsid w:val="00CA0A80"/>
    <w:rsid w:val="00CD5EA2"/>
    <w:rsid w:val="00D130C8"/>
    <w:rsid w:val="00D46162"/>
    <w:rsid w:val="00D47985"/>
    <w:rsid w:val="00D82F13"/>
    <w:rsid w:val="00D94808"/>
    <w:rsid w:val="00D971BE"/>
    <w:rsid w:val="00DF1784"/>
    <w:rsid w:val="00E165C1"/>
    <w:rsid w:val="00E243E7"/>
    <w:rsid w:val="00E262FF"/>
    <w:rsid w:val="00E4124F"/>
    <w:rsid w:val="00E51F0F"/>
    <w:rsid w:val="00E70140"/>
    <w:rsid w:val="00E8785D"/>
    <w:rsid w:val="00E96D9E"/>
    <w:rsid w:val="00E97455"/>
    <w:rsid w:val="00EA00F9"/>
    <w:rsid w:val="00EA78E4"/>
    <w:rsid w:val="00EB6F11"/>
    <w:rsid w:val="00EC33A9"/>
    <w:rsid w:val="00EC6CA2"/>
    <w:rsid w:val="00EE2864"/>
    <w:rsid w:val="00EF06FE"/>
    <w:rsid w:val="00EF0F96"/>
    <w:rsid w:val="00EF3A74"/>
    <w:rsid w:val="00F04B97"/>
    <w:rsid w:val="00F07981"/>
    <w:rsid w:val="00F23977"/>
    <w:rsid w:val="00F30B60"/>
    <w:rsid w:val="00F50AE4"/>
    <w:rsid w:val="00FB4321"/>
    <w:rsid w:val="00FC1B95"/>
    <w:rsid w:val="00FC799E"/>
    <w:rsid w:val="00FD62C9"/>
    <w:rsid w:val="00FE4D96"/>
    <w:rsid w:val="01BD0368"/>
    <w:rsid w:val="01C979FE"/>
    <w:rsid w:val="04405E89"/>
    <w:rsid w:val="08914E9E"/>
    <w:rsid w:val="0AFE0ECE"/>
    <w:rsid w:val="15AF4F21"/>
    <w:rsid w:val="16E24019"/>
    <w:rsid w:val="29A92769"/>
    <w:rsid w:val="2B524D23"/>
    <w:rsid w:val="2BA07020"/>
    <w:rsid w:val="2ED758E9"/>
    <w:rsid w:val="30E730CB"/>
    <w:rsid w:val="31B46F9B"/>
    <w:rsid w:val="3461207D"/>
    <w:rsid w:val="3DF52EB3"/>
    <w:rsid w:val="43236033"/>
    <w:rsid w:val="46BD331C"/>
    <w:rsid w:val="4D9C3C64"/>
    <w:rsid w:val="4F863785"/>
    <w:rsid w:val="5716066D"/>
    <w:rsid w:val="65703E2E"/>
    <w:rsid w:val="65D920A6"/>
    <w:rsid w:val="6DCF21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unhideWhenUsed/>
    <w:uiPriority w:val="99"/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233B1-3550-4AB0-A413-71D4EC280F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1004</Words>
  <Characters>5724</Characters>
  <Lines>47</Lines>
  <Paragraphs>13</Paragraphs>
  <TotalTime>0</TotalTime>
  <ScaleCrop>false</ScaleCrop>
  <LinksUpToDate>false</LinksUpToDate>
  <CharactersWithSpaces>6715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2023-05-19T13:52:00Z</dcterms:created>
  <dc:creator>KDFX Modes</dc:creator>
  <cp:lastModifiedBy>KDFX Modes</cp:lastModifiedBy>
  <cp:lastPrinted>2023-05-29T04:16:00Z</cp:lastPrinted>
  <dcterms:modified xsi:type="dcterms:W3CDTF">2024-09-17T05:50:30Z</dcterms:modified>
  <cp:revision>397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0A4FFAD4332C447ABD8096934A671B70_12</vt:lpwstr>
  </property>
</Properties>
</file>